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CB6" w:rsidRDefault="001003A7">
      <w:r w:rsidRPr="001003A7">
        <w:rPr>
          <w:noProof/>
          <w:lang w:eastAsia="ru-RU"/>
        </w:rPr>
        <w:drawing>
          <wp:inline distT="0" distB="0" distL="0" distR="0">
            <wp:extent cx="2583012" cy="3448050"/>
            <wp:effectExtent l="0" t="0" r="8255" b="0"/>
            <wp:docPr id="1" name="Рисунок 1" descr="C:\Users\Admin\Desktop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8ef1b78ef551488a260b0753c523292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623" cy="346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1003A7">
        <w:rPr>
          <w:noProof/>
          <w:lang w:eastAsia="ru-RU"/>
        </w:rPr>
        <w:drawing>
          <wp:inline distT="0" distB="0" distL="0" distR="0" wp14:anchorId="0BEFFACA" wp14:editId="1074C252">
            <wp:extent cx="2590800" cy="3437214"/>
            <wp:effectExtent l="0" t="0" r="0" b="0"/>
            <wp:docPr id="2" name="Рисунок 2" descr="C:\Users\Admin\Desktop\IMG_20240902_WA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240902_WA01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596" cy="345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3A7" w:rsidRDefault="001003A7"/>
    <w:p w:rsidR="001003A7" w:rsidRDefault="001003A7">
      <w:r>
        <w:rPr>
          <w:color w:val="000000"/>
          <w:sz w:val="28"/>
          <w:szCs w:val="28"/>
          <w:shd w:val="clear" w:color="auto" w:fill="FFFFFF"/>
        </w:rPr>
        <w:t>02 сентября 2024 го</w:t>
      </w:r>
      <w:r>
        <w:rPr>
          <w:color w:val="000000"/>
          <w:sz w:val="28"/>
          <w:szCs w:val="28"/>
          <w:shd w:val="clear" w:color="auto" w:fill="FFFFFF"/>
        </w:rPr>
        <w:t>да на базе школы МКОУ ООШ №12 пос.</w:t>
      </w:r>
      <w:r>
        <w:rPr>
          <w:color w:val="000000"/>
          <w:sz w:val="28"/>
          <w:szCs w:val="28"/>
          <w:shd w:val="clear" w:color="auto" w:fill="FFFFFF"/>
        </w:rPr>
        <w:t xml:space="preserve"> Ленинский 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состоялось открытие Центра образования «Точка роста» естественно – научной и технологической направленности.</w:t>
      </w:r>
    </w:p>
    <w:p w:rsidR="001003A7" w:rsidRDefault="001003A7">
      <w:r w:rsidRPr="001003A7">
        <w:rPr>
          <w:noProof/>
          <w:lang w:eastAsia="ru-RU"/>
        </w:rPr>
        <w:drawing>
          <wp:inline distT="0" distB="0" distL="0" distR="0">
            <wp:extent cx="2725721" cy="3638550"/>
            <wp:effectExtent l="0" t="0" r="0" b="0"/>
            <wp:docPr id="4" name="Рисунок 4" descr="C:\Users\Admin\Desktop\8ef1b78ef551488a260b0753c523292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8ef1b78ef551488a260b0753c523292c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249" cy="364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AA"/>
    <w:rsid w:val="001003A7"/>
    <w:rsid w:val="00215CAA"/>
    <w:rsid w:val="0070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2A13"/>
  <w15:chartTrackingRefBased/>
  <w15:docId w15:val="{C231A3AC-89DE-4B87-B7EB-5F9EE15C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2024-11-27T16:03:00Z</dcterms:created>
  <dcterms:modified xsi:type="dcterms:W3CDTF">2024-11-27T16:15:00Z</dcterms:modified>
</cp:coreProperties>
</file>